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E7" w:rsidRDefault="00152EE7" w:rsidP="00152EE7">
      <w:pPr>
        <w:spacing w:after="0"/>
        <w:jc w:val="center"/>
        <w:rPr>
          <w:rFonts w:ascii="Times New Roman" w:hAnsi="Times New Roman" w:cs="Times New Roman"/>
          <w:b/>
          <w:bCs/>
          <w:color w:val="94373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59055</wp:posOffset>
            </wp:positionV>
            <wp:extent cx="933450" cy="628650"/>
            <wp:effectExtent l="0" t="0" r="0" b="0"/>
            <wp:wrapSquare wrapText="bothSides"/>
            <wp:docPr id="1" name="Picture 1568484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84586" name="Picture 15684845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109220</wp:posOffset>
            </wp:positionV>
            <wp:extent cx="742950" cy="419100"/>
            <wp:effectExtent l="0" t="0" r="0" b="0"/>
            <wp:wrapSquare wrapText="bothSides"/>
            <wp:docPr id="2" name="Picture 60147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71479" name="Picture 6014714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943734"/>
        </w:rPr>
        <w:t>Government Degree College, Paderu</w:t>
      </w:r>
    </w:p>
    <w:p w:rsidR="00152EE7" w:rsidRDefault="00152EE7" w:rsidP="00152EE7">
      <w:pPr>
        <w:spacing w:after="0"/>
        <w:ind w:left="-360"/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b/>
          <w:bCs/>
          <w:color w:val="0000FF"/>
        </w:rPr>
        <w:t>Affiliated to Andhra University</w:t>
      </w:r>
    </w:p>
    <w:p w:rsidR="00152EE7" w:rsidRDefault="00152EE7" w:rsidP="00152EE7">
      <w:pPr>
        <w:spacing w:after="0"/>
        <w:ind w:left="-36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(Upgraded to Model Degree College under RUSA 2.0)</w:t>
      </w:r>
    </w:p>
    <w:p w:rsidR="00152EE7" w:rsidRDefault="00152EE7" w:rsidP="00152EE7">
      <w:pPr>
        <w:spacing w:after="0"/>
        <w:ind w:left="-360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Paderu, Allurisitarama Raju -District, AP.</w:t>
      </w:r>
    </w:p>
    <w:p w:rsidR="00152EE7" w:rsidRDefault="00152EE7" w:rsidP="00152EE7">
      <w:pPr>
        <w:spacing w:after="0" w:line="240" w:lineRule="auto"/>
        <w:ind w:left="-360"/>
        <w:jc w:val="center"/>
        <w:rPr>
          <w:rFonts w:ascii="Baskerville Old Face" w:hAnsi="Baskerville Old Face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C00000"/>
        </w:rPr>
        <w:t xml:space="preserve">Est:1985   </w:t>
      </w:r>
      <w:r>
        <w:rPr>
          <w:rFonts w:ascii="Times New Roman" w:hAnsi="Times New Roman" w:cs="Times New Roman"/>
          <w:b/>
          <w:bCs/>
          <w:color w:val="000000"/>
        </w:rPr>
        <w:t xml:space="preserve">NAAC ‘‘ C ’’Grade  </w:t>
      </w:r>
      <w:r>
        <w:rPr>
          <w:rFonts w:ascii="Times New Roman" w:hAnsi="Times New Roman" w:cs="Times New Roman"/>
          <w:b/>
          <w:bCs/>
          <w:color w:val="0000FF"/>
        </w:rPr>
        <w:t xml:space="preserve">  phone no: 08935 250013</w:t>
      </w:r>
      <w:r>
        <w:rPr>
          <w:rFonts w:ascii="Times New Roman" w:hAnsi="Times New Roman" w:cs="Times New Roman"/>
          <w:b/>
          <w:bCs/>
          <w:color w:val="000000"/>
        </w:rPr>
        <w:t>Email.ID :Paderu.jkc@gmail.com.</w:t>
      </w:r>
    </w:p>
    <w:p w:rsidR="00152EE7" w:rsidRPr="00152EE7" w:rsidRDefault="00152EE7" w:rsidP="00152EE7">
      <w:pPr>
        <w:spacing w:after="0" w:line="240" w:lineRule="auto"/>
        <w:ind w:left="-360"/>
        <w:jc w:val="center"/>
        <w:rPr>
          <w:rFonts w:ascii="Baskerville Old Face" w:hAnsi="Baskerville Old Face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17145</wp:posOffset>
            </wp:positionV>
            <wp:extent cx="5381625" cy="28575"/>
            <wp:effectExtent l="0" t="0" r="0" b="0"/>
            <wp:wrapSquare wrapText="bothSides"/>
            <wp:docPr id="3" name="Picture 230114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114516" name="Picture 2301145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2EE7" w:rsidRPr="00152EE7" w:rsidRDefault="00152EE7" w:rsidP="00152EE7">
      <w:pPr>
        <w:spacing w:line="240" w:lineRule="auto"/>
        <w:jc w:val="center"/>
        <w:rPr>
          <w:b/>
          <w:bCs/>
          <w:sz w:val="28"/>
          <w:szCs w:val="28"/>
        </w:rPr>
      </w:pPr>
      <w:r w:rsidRPr="00152EE7">
        <w:rPr>
          <w:b/>
          <w:bCs/>
          <w:color w:val="702FA0"/>
          <w:sz w:val="28"/>
          <w:szCs w:val="28"/>
        </w:rPr>
        <w:t>YEAR</w:t>
      </w:r>
      <w:r w:rsidRPr="00152EE7">
        <w:rPr>
          <w:b/>
          <w:bCs/>
          <w:color w:val="702FA0"/>
          <w:spacing w:val="-3"/>
          <w:sz w:val="28"/>
          <w:szCs w:val="28"/>
        </w:rPr>
        <w:t xml:space="preserve"> </w:t>
      </w:r>
      <w:r w:rsidRPr="00152EE7">
        <w:rPr>
          <w:b/>
          <w:bCs/>
          <w:color w:val="702FA0"/>
          <w:sz w:val="28"/>
          <w:szCs w:val="28"/>
        </w:rPr>
        <w:t>WISE&amp;</w:t>
      </w:r>
      <w:r w:rsidRPr="00152EE7">
        <w:rPr>
          <w:b/>
          <w:bCs/>
          <w:color w:val="702FA0"/>
          <w:spacing w:val="-3"/>
          <w:sz w:val="28"/>
          <w:szCs w:val="28"/>
        </w:rPr>
        <w:t xml:space="preserve"> </w:t>
      </w:r>
      <w:r w:rsidRPr="00152EE7">
        <w:rPr>
          <w:b/>
          <w:bCs/>
          <w:color w:val="702FA0"/>
          <w:sz w:val="28"/>
          <w:szCs w:val="28"/>
        </w:rPr>
        <w:t>COURSE</w:t>
      </w:r>
      <w:r w:rsidRPr="00152EE7">
        <w:rPr>
          <w:b/>
          <w:bCs/>
          <w:color w:val="702FA0"/>
          <w:spacing w:val="-5"/>
          <w:sz w:val="28"/>
          <w:szCs w:val="28"/>
        </w:rPr>
        <w:t xml:space="preserve"> </w:t>
      </w:r>
      <w:r w:rsidRPr="00152EE7">
        <w:rPr>
          <w:b/>
          <w:bCs/>
          <w:color w:val="702FA0"/>
          <w:sz w:val="28"/>
          <w:szCs w:val="28"/>
        </w:rPr>
        <w:t>WISE</w:t>
      </w:r>
      <w:r w:rsidRPr="00152EE7">
        <w:rPr>
          <w:b/>
          <w:bCs/>
          <w:color w:val="702FA0"/>
          <w:spacing w:val="-2"/>
          <w:sz w:val="28"/>
          <w:szCs w:val="28"/>
        </w:rPr>
        <w:t xml:space="preserve"> </w:t>
      </w:r>
      <w:r w:rsidRPr="00152EE7">
        <w:rPr>
          <w:b/>
          <w:bCs/>
          <w:color w:val="702FA0"/>
          <w:sz w:val="28"/>
          <w:szCs w:val="28"/>
        </w:rPr>
        <w:t>RESULT</w:t>
      </w:r>
      <w:r w:rsidRPr="00152EE7">
        <w:rPr>
          <w:b/>
          <w:bCs/>
          <w:color w:val="702FA0"/>
          <w:spacing w:val="-3"/>
          <w:sz w:val="28"/>
          <w:szCs w:val="28"/>
        </w:rPr>
        <w:t xml:space="preserve"> </w:t>
      </w:r>
      <w:r w:rsidRPr="00152EE7">
        <w:rPr>
          <w:b/>
          <w:bCs/>
          <w:color w:val="702FA0"/>
          <w:sz w:val="28"/>
          <w:szCs w:val="28"/>
        </w:rPr>
        <w:t>ANALYSIS</w:t>
      </w: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4"/>
        <w:gridCol w:w="2057"/>
        <w:gridCol w:w="1404"/>
        <w:gridCol w:w="1385"/>
        <w:gridCol w:w="2261"/>
        <w:gridCol w:w="2340"/>
      </w:tblGrid>
      <w:tr w:rsidR="00152EE7" w:rsidTr="004E2D88">
        <w:trPr>
          <w:trHeight w:val="699"/>
        </w:trPr>
        <w:tc>
          <w:tcPr>
            <w:tcW w:w="1534" w:type="dxa"/>
          </w:tcPr>
          <w:p w:rsidR="00152EE7" w:rsidRDefault="00152EE7" w:rsidP="004E2D88">
            <w:pPr>
              <w:pStyle w:val="TableParagraph"/>
              <w:spacing w:before="10"/>
              <w:rPr>
                <w:rFonts w:ascii="Cambria"/>
                <w:b/>
                <w:sz w:val="24"/>
              </w:rPr>
            </w:pPr>
          </w:p>
          <w:p w:rsidR="00152EE7" w:rsidRDefault="00152EE7" w:rsidP="004E2D88">
            <w:pPr>
              <w:pStyle w:val="TableParagraph"/>
              <w:ind w:left="538" w:right="513"/>
              <w:jc w:val="center"/>
              <w:rPr>
                <w:b/>
              </w:rPr>
            </w:pPr>
            <w:r>
              <w:rPr>
                <w:b/>
                <w:color w:val="FF0000"/>
              </w:rPr>
              <w:t>Year</w:t>
            </w:r>
          </w:p>
        </w:tc>
        <w:tc>
          <w:tcPr>
            <w:tcW w:w="2057" w:type="dxa"/>
          </w:tcPr>
          <w:p w:rsidR="00152EE7" w:rsidRDefault="00152EE7" w:rsidP="004E2D88">
            <w:pPr>
              <w:pStyle w:val="TableParagraph"/>
              <w:spacing w:before="10"/>
              <w:rPr>
                <w:rFonts w:ascii="Cambria"/>
                <w:b/>
                <w:sz w:val="24"/>
              </w:rPr>
            </w:pPr>
          </w:p>
          <w:p w:rsidR="00152EE7" w:rsidRDefault="00152EE7" w:rsidP="004E2D88">
            <w:pPr>
              <w:pStyle w:val="TableParagraph"/>
              <w:ind w:left="392"/>
              <w:rPr>
                <w:b/>
              </w:rPr>
            </w:pPr>
            <w:r>
              <w:rPr>
                <w:b/>
                <w:color w:val="FF0000"/>
              </w:rPr>
              <w:t>Program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code</w:t>
            </w:r>
          </w:p>
        </w:tc>
        <w:tc>
          <w:tcPr>
            <w:tcW w:w="2789" w:type="dxa"/>
            <w:gridSpan w:val="2"/>
          </w:tcPr>
          <w:p w:rsidR="00152EE7" w:rsidRDefault="00152EE7" w:rsidP="004E2D88">
            <w:pPr>
              <w:pStyle w:val="TableParagraph"/>
              <w:spacing w:before="10"/>
              <w:rPr>
                <w:rFonts w:ascii="Cambria"/>
                <w:b/>
                <w:sz w:val="24"/>
              </w:rPr>
            </w:pPr>
          </w:p>
          <w:p w:rsidR="00152EE7" w:rsidRDefault="00152EE7" w:rsidP="004E2D88">
            <w:pPr>
              <w:pStyle w:val="TableParagraph"/>
              <w:ind w:left="703"/>
              <w:rPr>
                <w:b/>
              </w:rPr>
            </w:pPr>
            <w:r>
              <w:rPr>
                <w:b/>
                <w:color w:val="FF0000"/>
              </w:rPr>
              <w:t>Program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Name</w:t>
            </w:r>
          </w:p>
        </w:tc>
        <w:tc>
          <w:tcPr>
            <w:tcW w:w="2261" w:type="dxa"/>
          </w:tcPr>
          <w:p w:rsidR="00152EE7" w:rsidRDefault="00152EE7" w:rsidP="004E2D88">
            <w:pPr>
              <w:pStyle w:val="TableParagraph"/>
              <w:ind w:left="106" w:right="155"/>
              <w:rPr>
                <w:b/>
              </w:rPr>
            </w:pPr>
            <w:r>
              <w:rPr>
                <w:b/>
                <w:color w:val="FF0000"/>
              </w:rPr>
              <w:t>Number of students</w:t>
            </w:r>
            <w:r>
              <w:rPr>
                <w:b/>
                <w:color w:val="FF0000"/>
                <w:spacing w:val="1"/>
              </w:rPr>
              <w:t xml:space="preserve"> </w:t>
            </w:r>
            <w:r>
              <w:rPr>
                <w:b/>
                <w:color w:val="FF0000"/>
              </w:rPr>
              <w:t>appearing in the final</w:t>
            </w:r>
            <w:r>
              <w:rPr>
                <w:b/>
                <w:color w:val="FF0000"/>
                <w:spacing w:val="-48"/>
              </w:rPr>
              <w:t xml:space="preserve"> </w:t>
            </w:r>
            <w:r>
              <w:rPr>
                <w:b/>
                <w:color w:val="FF0000"/>
              </w:rPr>
              <w:t>year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examination</w:t>
            </w:r>
          </w:p>
        </w:tc>
        <w:tc>
          <w:tcPr>
            <w:tcW w:w="2340" w:type="dxa"/>
          </w:tcPr>
          <w:p w:rsidR="00152EE7" w:rsidRDefault="00152EE7" w:rsidP="004E2D88">
            <w:pPr>
              <w:pStyle w:val="TableParagraph"/>
              <w:ind w:left="106" w:right="203"/>
              <w:rPr>
                <w:b/>
              </w:rPr>
            </w:pPr>
            <w:r>
              <w:rPr>
                <w:b/>
                <w:color w:val="FF0000"/>
              </w:rPr>
              <w:t>Number of students</w:t>
            </w:r>
            <w:r>
              <w:rPr>
                <w:b/>
                <w:color w:val="FF0000"/>
                <w:spacing w:val="1"/>
              </w:rPr>
              <w:t xml:space="preserve"> </w:t>
            </w:r>
            <w:r>
              <w:rPr>
                <w:b/>
                <w:color w:val="FF0000"/>
              </w:rPr>
              <w:t>clearing the final year</w:t>
            </w:r>
            <w:r>
              <w:rPr>
                <w:b/>
                <w:color w:val="FF0000"/>
                <w:spacing w:val="-47"/>
              </w:rPr>
              <w:t xml:space="preserve"> </w:t>
            </w:r>
            <w:r>
              <w:rPr>
                <w:b/>
                <w:color w:val="FF0000"/>
              </w:rPr>
              <w:t>examination</w:t>
            </w:r>
          </w:p>
        </w:tc>
      </w:tr>
      <w:tr w:rsidR="00152EE7" w:rsidTr="004E2D88">
        <w:trPr>
          <w:trHeight w:val="353"/>
        </w:trPr>
        <w:tc>
          <w:tcPr>
            <w:tcW w:w="1534" w:type="dxa"/>
            <w:vMerge w:val="restart"/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9"/>
              <w:rPr>
                <w:rFonts w:ascii="Cambria"/>
                <w:b/>
                <w:sz w:val="28"/>
              </w:rPr>
            </w:pPr>
          </w:p>
          <w:p w:rsidR="00152EE7" w:rsidRDefault="00152EE7" w:rsidP="004E2D88">
            <w:pPr>
              <w:pStyle w:val="TableParagraph"/>
              <w:ind w:left="265"/>
              <w:rPr>
                <w:b/>
              </w:rPr>
            </w:pPr>
            <w:r>
              <w:rPr>
                <w:b/>
                <w:color w:val="702FA0"/>
              </w:rPr>
              <w:t>2018-2019</w:t>
            </w:r>
          </w:p>
        </w:tc>
        <w:tc>
          <w:tcPr>
            <w:tcW w:w="2057" w:type="dxa"/>
            <w:vMerge w:val="restart"/>
          </w:tcPr>
          <w:p w:rsidR="00152EE7" w:rsidRDefault="00152EE7" w:rsidP="004E2D88">
            <w:pPr>
              <w:pStyle w:val="TableParagraph"/>
              <w:spacing w:before="8"/>
              <w:rPr>
                <w:rFonts w:ascii="Cambria"/>
                <w:b/>
                <w:sz w:val="27"/>
              </w:rPr>
            </w:pPr>
          </w:p>
          <w:p w:rsidR="00152EE7" w:rsidRDefault="00152EE7" w:rsidP="004E2D88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color w:val="BF0000"/>
              </w:rPr>
              <w:t>1</w:t>
            </w:r>
          </w:p>
        </w:tc>
        <w:tc>
          <w:tcPr>
            <w:tcW w:w="1404" w:type="dxa"/>
            <w:vMerge w:val="restart"/>
          </w:tcPr>
          <w:p w:rsidR="00152EE7" w:rsidRDefault="00152EE7" w:rsidP="004E2D88">
            <w:pPr>
              <w:pStyle w:val="TableParagraph"/>
              <w:spacing w:before="8"/>
              <w:rPr>
                <w:rFonts w:ascii="Cambria"/>
                <w:b/>
                <w:sz w:val="27"/>
              </w:rPr>
            </w:pPr>
          </w:p>
          <w:p w:rsidR="00152EE7" w:rsidRDefault="00152EE7" w:rsidP="004E2D88">
            <w:pPr>
              <w:pStyle w:val="TableParagraph"/>
              <w:ind w:left="478" w:right="450"/>
              <w:jc w:val="center"/>
              <w:rPr>
                <w:b/>
              </w:rPr>
            </w:pPr>
            <w:r>
              <w:rPr>
                <w:b/>
                <w:color w:val="BF0000"/>
              </w:rPr>
              <w:t>B.A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left="106"/>
            </w:pPr>
            <w:r>
              <w:rPr>
                <w:color w:val="BF0000"/>
              </w:rPr>
              <w:t>HEP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left="910"/>
            </w:pPr>
            <w:r>
              <w:rPr>
                <w:color w:val="BF0000"/>
              </w:rPr>
              <w:t>65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left="1036" w:right="966"/>
              <w:jc w:val="center"/>
            </w:pPr>
            <w:r>
              <w:rPr>
                <w:color w:val="BF0000"/>
              </w:rPr>
              <w:t>62</w:t>
            </w:r>
          </w:p>
        </w:tc>
      </w:tr>
      <w:tr w:rsidR="00152EE7" w:rsidTr="004E2D88">
        <w:trPr>
          <w:trHeight w:val="248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28" w:lineRule="exact"/>
              <w:ind w:left="106"/>
            </w:pPr>
            <w:r>
              <w:rPr>
                <w:color w:val="BF0000"/>
              </w:rPr>
              <w:t>SLP.TEL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28" w:lineRule="exact"/>
              <w:ind w:left="910"/>
            </w:pPr>
            <w:r>
              <w:rPr>
                <w:color w:val="BF0000"/>
              </w:rPr>
              <w:t>32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28" w:lineRule="exact"/>
              <w:ind w:left="1036" w:right="966"/>
              <w:jc w:val="center"/>
            </w:pPr>
            <w:r>
              <w:rPr>
                <w:color w:val="BF0000"/>
              </w:rPr>
              <w:t>29</w:t>
            </w:r>
          </w:p>
        </w:tc>
      </w:tr>
      <w:tr w:rsidR="00152EE7" w:rsidTr="004E2D88">
        <w:trPr>
          <w:trHeight w:val="96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38" w:lineRule="exact"/>
              <w:ind w:left="106"/>
            </w:pPr>
            <w:r>
              <w:rPr>
                <w:color w:val="BF0000"/>
              </w:rPr>
              <w:t>SPL.ENG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38" w:lineRule="exact"/>
              <w:ind w:left="910"/>
            </w:pPr>
            <w:r>
              <w:rPr>
                <w:color w:val="BF0000"/>
              </w:rPr>
              <w:t>34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38" w:lineRule="exact"/>
              <w:ind w:left="1036" w:right="966"/>
              <w:jc w:val="center"/>
            </w:pPr>
            <w:r>
              <w:rPr>
                <w:color w:val="BF0000"/>
              </w:rPr>
              <w:t>31</w:t>
            </w:r>
          </w:p>
        </w:tc>
      </w:tr>
      <w:tr w:rsidR="00152EE7" w:rsidTr="00152EE7">
        <w:trPr>
          <w:trHeight w:val="312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 w:val="restart"/>
          </w:tcPr>
          <w:p w:rsidR="00152EE7" w:rsidRDefault="00152EE7" w:rsidP="004E2D88">
            <w:pPr>
              <w:pStyle w:val="TableParagraph"/>
              <w:spacing w:before="8"/>
              <w:rPr>
                <w:rFonts w:ascii="Cambria"/>
                <w:b/>
                <w:sz w:val="17"/>
              </w:rPr>
            </w:pPr>
          </w:p>
          <w:p w:rsidR="00152EE7" w:rsidRDefault="00152EE7" w:rsidP="004E2D88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color w:val="BF0000"/>
              </w:rPr>
              <w:t>3</w:t>
            </w:r>
          </w:p>
        </w:tc>
        <w:tc>
          <w:tcPr>
            <w:tcW w:w="1404" w:type="dxa"/>
            <w:vMerge w:val="restart"/>
          </w:tcPr>
          <w:p w:rsidR="00152EE7" w:rsidRDefault="00152EE7" w:rsidP="004E2D88">
            <w:pPr>
              <w:pStyle w:val="TableParagraph"/>
              <w:spacing w:before="8"/>
              <w:rPr>
                <w:rFonts w:ascii="Cambria"/>
                <w:b/>
                <w:sz w:val="17"/>
              </w:rPr>
            </w:pPr>
          </w:p>
          <w:p w:rsidR="00152EE7" w:rsidRDefault="00152EE7" w:rsidP="004E2D88">
            <w:pPr>
              <w:pStyle w:val="TableParagraph"/>
              <w:ind w:left="379"/>
              <w:rPr>
                <w:b/>
              </w:rPr>
            </w:pPr>
            <w:r>
              <w:rPr>
                <w:b/>
                <w:color w:val="BF0000"/>
              </w:rPr>
              <w:t>B.COM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left="106"/>
            </w:pPr>
            <w:r>
              <w:rPr>
                <w:color w:val="BF0000"/>
              </w:rPr>
              <w:t>B.com(G)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left="910"/>
            </w:pPr>
            <w:r>
              <w:rPr>
                <w:color w:val="BF0000"/>
              </w:rPr>
              <w:t>68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left="1036" w:right="966"/>
              <w:jc w:val="center"/>
            </w:pPr>
            <w:r>
              <w:rPr>
                <w:color w:val="BF0000"/>
              </w:rPr>
              <w:t>57</w:t>
            </w:r>
          </w:p>
        </w:tc>
      </w:tr>
      <w:tr w:rsidR="00152EE7" w:rsidTr="004E2D88">
        <w:trPr>
          <w:trHeight w:val="274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B.Com(Voc)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910"/>
            </w:pPr>
            <w:r>
              <w:rPr>
                <w:color w:val="BF0000"/>
              </w:rPr>
              <w:t>56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36" w:right="966"/>
              <w:jc w:val="center"/>
            </w:pPr>
            <w:r>
              <w:rPr>
                <w:color w:val="BF0000"/>
              </w:rPr>
              <w:t>53</w:t>
            </w:r>
          </w:p>
        </w:tc>
      </w:tr>
      <w:tr w:rsidR="00152EE7" w:rsidTr="004E2D88">
        <w:trPr>
          <w:trHeight w:val="267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 w:val="restart"/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8"/>
              <w:rPr>
                <w:rFonts w:ascii="Cambria"/>
                <w:b/>
                <w:sz w:val="23"/>
              </w:rPr>
            </w:pPr>
          </w:p>
          <w:p w:rsidR="00152EE7" w:rsidRDefault="00152EE7" w:rsidP="004E2D88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color w:val="BF0000"/>
              </w:rPr>
              <w:t>5</w:t>
            </w:r>
          </w:p>
        </w:tc>
        <w:tc>
          <w:tcPr>
            <w:tcW w:w="1404" w:type="dxa"/>
            <w:vMerge w:val="restart"/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8"/>
              <w:rPr>
                <w:rFonts w:ascii="Cambria"/>
                <w:b/>
                <w:sz w:val="23"/>
              </w:rPr>
            </w:pPr>
          </w:p>
          <w:p w:rsidR="00152EE7" w:rsidRDefault="00152EE7" w:rsidP="004E2D88">
            <w:pPr>
              <w:pStyle w:val="TableParagraph"/>
              <w:ind w:left="478" w:right="451"/>
              <w:jc w:val="center"/>
              <w:rPr>
                <w:b/>
              </w:rPr>
            </w:pPr>
            <w:r>
              <w:rPr>
                <w:b/>
                <w:color w:val="BF0000"/>
              </w:rPr>
              <w:t>B.SC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48" w:lineRule="exact"/>
              <w:ind w:left="106"/>
            </w:pPr>
            <w:r>
              <w:rPr>
                <w:color w:val="BF0000"/>
              </w:rPr>
              <w:t>MPC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48" w:lineRule="exact"/>
              <w:ind w:left="910"/>
            </w:pPr>
            <w:r>
              <w:rPr>
                <w:color w:val="BF0000"/>
              </w:rPr>
              <w:t>37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48" w:lineRule="exact"/>
              <w:ind w:left="1036" w:right="966"/>
              <w:jc w:val="center"/>
            </w:pPr>
            <w:r>
              <w:rPr>
                <w:color w:val="BF0000"/>
              </w:rPr>
              <w:t>33</w:t>
            </w:r>
          </w:p>
        </w:tc>
      </w:tr>
      <w:tr w:rsidR="00152EE7" w:rsidTr="004E2D88">
        <w:trPr>
          <w:trHeight w:val="258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MPCs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910"/>
            </w:pPr>
            <w:r>
              <w:rPr>
                <w:color w:val="BF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36" w:right="966"/>
              <w:jc w:val="center"/>
            </w:pPr>
            <w:r>
              <w:rPr>
                <w:color w:val="BF0000"/>
              </w:rPr>
              <w:t>32</w:t>
            </w:r>
          </w:p>
        </w:tc>
      </w:tr>
      <w:tr w:rsidR="00152EE7" w:rsidTr="004E2D88">
        <w:trPr>
          <w:trHeight w:val="267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CBZ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910"/>
            </w:pPr>
            <w:r>
              <w:rPr>
                <w:color w:val="BF0000"/>
              </w:rPr>
              <w:t>34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36" w:right="966"/>
              <w:jc w:val="center"/>
            </w:pPr>
            <w:r>
              <w:rPr>
                <w:color w:val="BF0000"/>
              </w:rPr>
              <w:t>31</w:t>
            </w:r>
          </w:p>
        </w:tc>
      </w:tr>
      <w:tr w:rsidR="00152EE7" w:rsidTr="004E2D88">
        <w:trPr>
          <w:trHeight w:val="87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BGH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910"/>
            </w:pPr>
            <w:r>
              <w:rPr>
                <w:color w:val="BF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36" w:right="966"/>
              <w:jc w:val="center"/>
            </w:pPr>
            <w:r>
              <w:rPr>
                <w:color w:val="BF0000"/>
              </w:rPr>
              <w:t>33</w:t>
            </w:r>
          </w:p>
        </w:tc>
      </w:tr>
      <w:tr w:rsidR="00152EE7" w:rsidTr="004E2D88">
        <w:trPr>
          <w:trHeight w:val="260"/>
        </w:trPr>
        <w:tc>
          <w:tcPr>
            <w:tcW w:w="1534" w:type="dxa"/>
            <w:vMerge w:val="restart"/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8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1"/>
              <w:ind w:left="285"/>
              <w:rPr>
                <w:b/>
              </w:rPr>
            </w:pPr>
            <w:r>
              <w:rPr>
                <w:b/>
                <w:color w:val="702FA0"/>
              </w:rPr>
              <w:t>2019-2020</w:t>
            </w:r>
          </w:p>
        </w:tc>
        <w:tc>
          <w:tcPr>
            <w:tcW w:w="2057" w:type="dxa"/>
            <w:vMerge w:val="restart"/>
          </w:tcPr>
          <w:p w:rsidR="00152EE7" w:rsidRDefault="00152EE7" w:rsidP="004E2D88">
            <w:pPr>
              <w:pStyle w:val="TableParagraph"/>
              <w:spacing w:before="7"/>
              <w:rPr>
                <w:rFonts w:ascii="Cambria"/>
                <w:b/>
                <w:sz w:val="23"/>
              </w:rPr>
            </w:pPr>
          </w:p>
          <w:p w:rsidR="00152EE7" w:rsidRDefault="00152EE7" w:rsidP="004E2D88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color w:val="BF0000"/>
              </w:rPr>
              <w:t>1</w:t>
            </w:r>
          </w:p>
        </w:tc>
        <w:tc>
          <w:tcPr>
            <w:tcW w:w="1404" w:type="dxa"/>
            <w:vMerge w:val="restart"/>
          </w:tcPr>
          <w:p w:rsidR="00152EE7" w:rsidRDefault="00152EE7" w:rsidP="004E2D88">
            <w:pPr>
              <w:pStyle w:val="TableParagraph"/>
              <w:spacing w:before="7"/>
              <w:rPr>
                <w:rFonts w:ascii="Cambria"/>
                <w:b/>
                <w:sz w:val="23"/>
              </w:rPr>
            </w:pPr>
          </w:p>
          <w:p w:rsidR="00152EE7" w:rsidRDefault="00152EE7" w:rsidP="004E2D88">
            <w:pPr>
              <w:pStyle w:val="TableParagraph"/>
              <w:ind w:left="478" w:right="450"/>
              <w:jc w:val="center"/>
              <w:rPr>
                <w:b/>
              </w:rPr>
            </w:pPr>
            <w:r>
              <w:rPr>
                <w:b/>
                <w:color w:val="BF0000"/>
              </w:rPr>
              <w:t>B.A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40" w:lineRule="exact"/>
              <w:ind w:left="106"/>
            </w:pPr>
            <w:r>
              <w:rPr>
                <w:color w:val="BF0000"/>
              </w:rPr>
              <w:t>HEP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40" w:lineRule="exact"/>
              <w:ind w:right="1006"/>
              <w:jc w:val="right"/>
            </w:pPr>
            <w:r>
              <w:rPr>
                <w:color w:val="BF0000"/>
              </w:rPr>
              <w:t>59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40" w:lineRule="exact"/>
              <w:ind w:left="1036" w:right="966"/>
              <w:jc w:val="center"/>
            </w:pPr>
            <w:r>
              <w:rPr>
                <w:color w:val="BF0000"/>
              </w:rPr>
              <w:t>57</w:t>
            </w:r>
          </w:p>
        </w:tc>
      </w:tr>
      <w:tr w:rsidR="00152EE7" w:rsidTr="004E2D88">
        <w:trPr>
          <w:trHeight w:val="248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28" w:lineRule="exact"/>
              <w:ind w:left="106"/>
            </w:pPr>
            <w:r>
              <w:rPr>
                <w:color w:val="BF0000"/>
              </w:rPr>
              <w:t>SLP.TEL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28" w:lineRule="exact"/>
              <w:ind w:right="1006"/>
              <w:jc w:val="right"/>
            </w:pPr>
            <w:r>
              <w:rPr>
                <w:color w:val="BF0000"/>
              </w:rPr>
              <w:t>33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28" w:lineRule="exact"/>
              <w:ind w:left="1036" w:right="966"/>
              <w:jc w:val="center"/>
            </w:pPr>
            <w:r>
              <w:rPr>
                <w:color w:val="BF0000"/>
              </w:rPr>
              <w:t>31</w:t>
            </w:r>
          </w:p>
        </w:tc>
      </w:tr>
      <w:tr w:rsidR="00152EE7" w:rsidTr="004E2D88">
        <w:trPr>
          <w:trHeight w:val="258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38" w:lineRule="exact"/>
              <w:ind w:left="106"/>
            </w:pPr>
            <w:r>
              <w:rPr>
                <w:color w:val="BF0000"/>
              </w:rPr>
              <w:t>SPL.ENG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38" w:lineRule="exact"/>
              <w:ind w:right="1006"/>
              <w:jc w:val="right"/>
            </w:pPr>
            <w:r>
              <w:rPr>
                <w:color w:val="BF0000"/>
              </w:rPr>
              <w:t>33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38" w:lineRule="exact"/>
              <w:ind w:left="1036" w:right="966"/>
              <w:jc w:val="center"/>
            </w:pPr>
            <w:r>
              <w:rPr>
                <w:color w:val="BF0000"/>
              </w:rPr>
              <w:t>30</w:t>
            </w:r>
          </w:p>
        </w:tc>
      </w:tr>
      <w:tr w:rsidR="00152EE7" w:rsidTr="004E2D88">
        <w:trPr>
          <w:trHeight w:val="240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 w:val="restart"/>
          </w:tcPr>
          <w:p w:rsidR="00152EE7" w:rsidRDefault="00152EE7" w:rsidP="004E2D88">
            <w:pPr>
              <w:pStyle w:val="TableParagraph"/>
              <w:spacing w:before="10"/>
              <w:rPr>
                <w:rFonts w:ascii="Cambria"/>
                <w:b/>
                <w:sz w:val="18"/>
              </w:rPr>
            </w:pPr>
          </w:p>
          <w:p w:rsidR="00152EE7" w:rsidRDefault="00152EE7" w:rsidP="004E2D88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  <w:color w:val="BF0000"/>
              </w:rPr>
              <w:t>3</w:t>
            </w:r>
          </w:p>
        </w:tc>
        <w:tc>
          <w:tcPr>
            <w:tcW w:w="1404" w:type="dxa"/>
            <w:vMerge w:val="restart"/>
          </w:tcPr>
          <w:p w:rsidR="00152EE7" w:rsidRDefault="00152EE7" w:rsidP="004E2D88">
            <w:pPr>
              <w:pStyle w:val="TableParagraph"/>
              <w:spacing w:before="10"/>
              <w:rPr>
                <w:rFonts w:ascii="Cambria"/>
                <w:b/>
                <w:sz w:val="18"/>
              </w:rPr>
            </w:pPr>
          </w:p>
          <w:p w:rsidR="00152EE7" w:rsidRDefault="00152EE7" w:rsidP="004E2D88">
            <w:pPr>
              <w:pStyle w:val="TableParagraph"/>
              <w:spacing w:before="1"/>
              <w:ind w:left="379"/>
              <w:rPr>
                <w:b/>
              </w:rPr>
            </w:pPr>
            <w:r>
              <w:rPr>
                <w:b/>
                <w:color w:val="BF0000"/>
              </w:rPr>
              <w:t>B.COM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6"/>
            </w:pPr>
            <w:r>
              <w:rPr>
                <w:color w:val="BF0000"/>
              </w:rPr>
              <w:t>B.com(G)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right="1006"/>
              <w:jc w:val="right"/>
            </w:pPr>
            <w:r>
              <w:rPr>
                <w:color w:val="BF0000"/>
              </w:rPr>
              <w:t>43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36" w:right="966"/>
              <w:jc w:val="center"/>
            </w:pPr>
            <w:r>
              <w:rPr>
                <w:color w:val="BF0000"/>
              </w:rPr>
              <w:t>41</w:t>
            </w:r>
          </w:p>
        </w:tc>
      </w:tr>
      <w:tr w:rsidR="00152EE7" w:rsidTr="004E2D88">
        <w:trPr>
          <w:trHeight w:val="213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B.Com(Voc)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right="1006"/>
              <w:jc w:val="right"/>
            </w:pPr>
            <w:r>
              <w:rPr>
                <w:color w:val="BF0000"/>
              </w:rPr>
              <w:t>19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36" w:right="966"/>
              <w:jc w:val="center"/>
            </w:pPr>
            <w:r>
              <w:rPr>
                <w:color w:val="BF0000"/>
              </w:rPr>
              <w:t>17</w:t>
            </w:r>
          </w:p>
        </w:tc>
      </w:tr>
      <w:tr w:rsidR="00152EE7" w:rsidTr="004E2D88">
        <w:trPr>
          <w:trHeight w:val="204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 w:val="restart"/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:rsidR="00152EE7" w:rsidRDefault="00152EE7" w:rsidP="004E2D88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color w:val="BF0000"/>
              </w:rPr>
              <w:t>5</w:t>
            </w:r>
          </w:p>
        </w:tc>
        <w:tc>
          <w:tcPr>
            <w:tcW w:w="1404" w:type="dxa"/>
            <w:vMerge w:val="restart"/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:rsidR="00152EE7" w:rsidRDefault="00152EE7" w:rsidP="004E2D88">
            <w:pPr>
              <w:pStyle w:val="TableParagraph"/>
              <w:ind w:left="478" w:right="452"/>
              <w:jc w:val="center"/>
              <w:rPr>
                <w:b/>
              </w:rPr>
            </w:pPr>
            <w:r>
              <w:rPr>
                <w:b/>
                <w:color w:val="BF0000"/>
              </w:rPr>
              <w:t>B.SC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left="106"/>
            </w:pPr>
            <w:r>
              <w:rPr>
                <w:color w:val="BF0000"/>
              </w:rPr>
              <w:t>MPC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right="1006"/>
              <w:jc w:val="right"/>
            </w:pPr>
            <w:r>
              <w:rPr>
                <w:color w:val="BF0000"/>
              </w:rPr>
              <w:t>37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left="1036" w:right="965"/>
              <w:jc w:val="center"/>
            </w:pPr>
            <w:r>
              <w:rPr>
                <w:color w:val="BF0000"/>
              </w:rPr>
              <w:t>33</w:t>
            </w:r>
          </w:p>
        </w:tc>
      </w:tr>
      <w:tr w:rsidR="00152EE7" w:rsidTr="004E2D88">
        <w:trPr>
          <w:trHeight w:val="267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8" w:lineRule="exact"/>
              <w:ind w:left="106"/>
            </w:pPr>
            <w:r>
              <w:rPr>
                <w:color w:val="BF0000"/>
              </w:rPr>
              <w:t>MPCs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8" w:lineRule="exact"/>
              <w:ind w:right="1006"/>
              <w:jc w:val="right"/>
            </w:pPr>
            <w:r>
              <w:rPr>
                <w:color w:val="BF0000"/>
              </w:rPr>
              <w:t>26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8" w:lineRule="exact"/>
              <w:ind w:left="1036" w:right="966"/>
              <w:jc w:val="center"/>
            </w:pPr>
            <w:r>
              <w:rPr>
                <w:color w:val="BF0000"/>
              </w:rPr>
              <w:t>23</w:t>
            </w:r>
          </w:p>
        </w:tc>
      </w:tr>
      <w:tr w:rsidR="00152EE7" w:rsidTr="004E2D88">
        <w:trPr>
          <w:trHeight w:val="240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8" w:lineRule="exact"/>
              <w:ind w:left="106"/>
            </w:pPr>
            <w:r>
              <w:rPr>
                <w:color w:val="BF0000"/>
              </w:rPr>
              <w:t>CBZ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8" w:lineRule="exact"/>
              <w:ind w:right="1006"/>
              <w:jc w:val="right"/>
            </w:pPr>
            <w:r>
              <w:rPr>
                <w:color w:val="BF0000"/>
              </w:rPr>
              <w:t>34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8" w:lineRule="exact"/>
              <w:ind w:left="1036" w:right="966"/>
              <w:jc w:val="center"/>
            </w:pPr>
            <w:r>
              <w:rPr>
                <w:color w:val="BF0000"/>
              </w:rPr>
              <w:t>32</w:t>
            </w:r>
          </w:p>
        </w:tc>
      </w:tr>
      <w:tr w:rsidR="00152EE7" w:rsidTr="004E2D88">
        <w:trPr>
          <w:trHeight w:val="222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BGH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right="1006"/>
              <w:jc w:val="right"/>
            </w:pPr>
            <w:r>
              <w:rPr>
                <w:color w:val="BF0000"/>
              </w:rPr>
              <w:t>33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36" w:right="966"/>
              <w:jc w:val="center"/>
            </w:pPr>
            <w:r>
              <w:rPr>
                <w:color w:val="BF0000"/>
              </w:rPr>
              <w:t>31</w:t>
            </w:r>
          </w:p>
        </w:tc>
      </w:tr>
      <w:tr w:rsidR="00152EE7" w:rsidTr="004E2D88">
        <w:trPr>
          <w:trHeight w:val="313"/>
        </w:trPr>
        <w:tc>
          <w:tcPr>
            <w:tcW w:w="1534" w:type="dxa"/>
            <w:vMerge w:val="restart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1"/>
              <w:rPr>
                <w:rFonts w:ascii="Cambria"/>
                <w:b/>
                <w:sz w:val="29"/>
              </w:rPr>
            </w:pPr>
          </w:p>
          <w:p w:rsidR="00152EE7" w:rsidRDefault="00152EE7" w:rsidP="004E2D88">
            <w:pPr>
              <w:pStyle w:val="TableParagraph"/>
              <w:ind w:left="285"/>
              <w:rPr>
                <w:b/>
              </w:rPr>
            </w:pPr>
            <w:r>
              <w:rPr>
                <w:b/>
                <w:color w:val="702FA0"/>
              </w:rPr>
              <w:t>2020-2021</w:t>
            </w:r>
          </w:p>
        </w:tc>
        <w:tc>
          <w:tcPr>
            <w:tcW w:w="2057" w:type="dxa"/>
            <w:vMerge w:val="restart"/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170"/>
              <w:ind w:left="31"/>
              <w:jc w:val="center"/>
              <w:rPr>
                <w:b/>
              </w:rPr>
            </w:pPr>
            <w:r>
              <w:rPr>
                <w:b/>
                <w:color w:val="BF0000"/>
              </w:rPr>
              <w:t>1</w:t>
            </w:r>
          </w:p>
        </w:tc>
        <w:tc>
          <w:tcPr>
            <w:tcW w:w="1404" w:type="dxa"/>
            <w:vMerge w:val="restart"/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170"/>
              <w:ind w:left="478" w:right="450"/>
              <w:jc w:val="center"/>
              <w:rPr>
                <w:b/>
              </w:rPr>
            </w:pPr>
            <w:r>
              <w:rPr>
                <w:b/>
                <w:color w:val="BF0000"/>
              </w:rPr>
              <w:t>B.A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left="106"/>
            </w:pPr>
            <w:r>
              <w:rPr>
                <w:color w:val="BF0000"/>
              </w:rPr>
              <w:t>HEP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right="989"/>
              <w:jc w:val="right"/>
            </w:pPr>
            <w:r>
              <w:rPr>
                <w:color w:val="BF0000"/>
              </w:rPr>
              <w:t>56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left="1014" w:right="988"/>
              <w:jc w:val="center"/>
            </w:pPr>
            <w:r>
              <w:rPr>
                <w:color w:val="BF0000"/>
              </w:rPr>
              <w:t>53</w:t>
            </w:r>
          </w:p>
        </w:tc>
      </w:tr>
      <w:tr w:rsidR="00152EE7" w:rsidTr="004E2D88">
        <w:trPr>
          <w:trHeight w:val="231"/>
        </w:trPr>
        <w:tc>
          <w:tcPr>
            <w:tcW w:w="153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SLP.TEL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right="989"/>
              <w:jc w:val="right"/>
            </w:pPr>
            <w:r>
              <w:rPr>
                <w:color w:val="BF0000"/>
              </w:rPr>
              <w:t>35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14" w:right="988"/>
              <w:jc w:val="center"/>
            </w:pPr>
            <w:r>
              <w:rPr>
                <w:color w:val="BF0000"/>
              </w:rPr>
              <w:t>33</w:t>
            </w:r>
          </w:p>
        </w:tc>
      </w:tr>
      <w:tr w:rsidR="00152EE7" w:rsidTr="004E2D88">
        <w:trPr>
          <w:trHeight w:val="375"/>
        </w:trPr>
        <w:tc>
          <w:tcPr>
            <w:tcW w:w="153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SPL.ENG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right="989"/>
              <w:jc w:val="right"/>
            </w:pPr>
            <w:r>
              <w:rPr>
                <w:color w:val="BF0000"/>
              </w:rPr>
              <w:t>31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14" w:right="988"/>
              <w:jc w:val="center"/>
            </w:pPr>
            <w:r>
              <w:rPr>
                <w:color w:val="BF0000"/>
              </w:rPr>
              <w:t>29</w:t>
            </w:r>
          </w:p>
        </w:tc>
      </w:tr>
      <w:tr w:rsidR="00152EE7" w:rsidTr="004E2D88">
        <w:trPr>
          <w:trHeight w:val="249"/>
        </w:trPr>
        <w:tc>
          <w:tcPr>
            <w:tcW w:w="153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 w:val="restart"/>
          </w:tcPr>
          <w:p w:rsidR="00152EE7" w:rsidRDefault="00152EE7" w:rsidP="004E2D88">
            <w:pPr>
              <w:pStyle w:val="TableParagraph"/>
              <w:spacing w:before="6"/>
              <w:rPr>
                <w:rFonts w:ascii="Cambria"/>
                <w:b/>
                <w:sz w:val="21"/>
              </w:rPr>
            </w:pPr>
          </w:p>
          <w:p w:rsidR="00152EE7" w:rsidRDefault="00152EE7" w:rsidP="004E2D88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  <w:color w:val="BF0000"/>
              </w:rPr>
              <w:t>3</w:t>
            </w:r>
          </w:p>
        </w:tc>
        <w:tc>
          <w:tcPr>
            <w:tcW w:w="1404" w:type="dxa"/>
            <w:vMerge w:val="restart"/>
          </w:tcPr>
          <w:p w:rsidR="00152EE7" w:rsidRDefault="00152EE7" w:rsidP="004E2D88">
            <w:pPr>
              <w:pStyle w:val="TableParagraph"/>
              <w:spacing w:before="6"/>
              <w:rPr>
                <w:rFonts w:ascii="Cambria"/>
                <w:b/>
                <w:sz w:val="21"/>
              </w:rPr>
            </w:pPr>
          </w:p>
          <w:p w:rsidR="00152EE7" w:rsidRDefault="00152EE7" w:rsidP="004E2D88">
            <w:pPr>
              <w:pStyle w:val="TableParagraph"/>
              <w:spacing w:before="1"/>
              <w:ind w:left="379"/>
              <w:rPr>
                <w:b/>
              </w:rPr>
            </w:pPr>
            <w:r>
              <w:rPr>
                <w:b/>
                <w:color w:val="BF0000"/>
              </w:rPr>
              <w:t>B.COM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left="106"/>
            </w:pPr>
            <w:r>
              <w:rPr>
                <w:color w:val="BF0000"/>
              </w:rPr>
              <w:t>B.com(G)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right="989"/>
              <w:jc w:val="right"/>
            </w:pPr>
            <w:r>
              <w:rPr>
                <w:color w:val="BF0000"/>
              </w:rPr>
              <w:t>40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7" w:lineRule="exact"/>
              <w:ind w:left="1016" w:right="988"/>
              <w:jc w:val="center"/>
            </w:pPr>
            <w:r>
              <w:rPr>
                <w:color w:val="BF0000"/>
              </w:rPr>
              <w:t>34</w:t>
            </w:r>
          </w:p>
        </w:tc>
      </w:tr>
      <w:tr w:rsidR="00152EE7" w:rsidTr="004E2D88">
        <w:trPr>
          <w:trHeight w:val="339"/>
        </w:trPr>
        <w:tc>
          <w:tcPr>
            <w:tcW w:w="153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before="6"/>
              <w:ind w:left="106"/>
            </w:pPr>
            <w:r>
              <w:rPr>
                <w:color w:val="BF0000"/>
              </w:rPr>
              <w:t>B.Com(Voc)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before="6"/>
              <w:ind w:right="989"/>
              <w:jc w:val="right"/>
            </w:pPr>
            <w:r>
              <w:rPr>
                <w:color w:val="BF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before="6"/>
              <w:ind w:left="1016" w:right="988"/>
              <w:jc w:val="center"/>
            </w:pPr>
            <w:r>
              <w:rPr>
                <w:color w:val="BF0000"/>
              </w:rPr>
              <w:t>33</w:t>
            </w:r>
          </w:p>
        </w:tc>
      </w:tr>
      <w:tr w:rsidR="00152EE7" w:rsidTr="004E2D88">
        <w:trPr>
          <w:trHeight w:val="222"/>
        </w:trPr>
        <w:tc>
          <w:tcPr>
            <w:tcW w:w="153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 w:val="restart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11"/>
              <w:rPr>
                <w:rFonts w:ascii="Cambria"/>
                <w:b/>
                <w:sz w:val="32"/>
              </w:rPr>
            </w:pPr>
          </w:p>
          <w:p w:rsidR="00152EE7" w:rsidRDefault="00152EE7" w:rsidP="004E2D88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color w:val="BF0000"/>
              </w:rPr>
              <w:t>5</w:t>
            </w:r>
          </w:p>
        </w:tc>
        <w:tc>
          <w:tcPr>
            <w:tcW w:w="1404" w:type="dxa"/>
            <w:vMerge w:val="restart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11"/>
              <w:rPr>
                <w:rFonts w:ascii="Cambria"/>
                <w:b/>
                <w:sz w:val="32"/>
              </w:rPr>
            </w:pPr>
          </w:p>
          <w:p w:rsidR="00152EE7" w:rsidRDefault="00152EE7" w:rsidP="004E2D88">
            <w:pPr>
              <w:pStyle w:val="TableParagraph"/>
              <w:ind w:left="478" w:right="452"/>
              <w:jc w:val="center"/>
              <w:rPr>
                <w:b/>
              </w:rPr>
            </w:pPr>
            <w:r>
              <w:rPr>
                <w:b/>
                <w:color w:val="BF0000"/>
              </w:rPr>
              <w:t>B.SC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6"/>
            </w:pPr>
            <w:r>
              <w:rPr>
                <w:color w:val="BF0000"/>
              </w:rPr>
              <w:t>MPC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right="989"/>
              <w:jc w:val="right"/>
            </w:pPr>
            <w:r>
              <w:rPr>
                <w:color w:val="BF0000"/>
              </w:rPr>
              <w:t>36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14" w:right="988"/>
              <w:jc w:val="center"/>
            </w:pPr>
            <w:r>
              <w:rPr>
                <w:color w:val="BF0000"/>
              </w:rPr>
              <w:t>35</w:t>
            </w:r>
          </w:p>
        </w:tc>
      </w:tr>
      <w:tr w:rsidR="00152EE7" w:rsidTr="004E2D88">
        <w:trPr>
          <w:trHeight w:val="197"/>
        </w:trPr>
        <w:tc>
          <w:tcPr>
            <w:tcW w:w="153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6"/>
            </w:pPr>
            <w:r>
              <w:rPr>
                <w:color w:val="BF0000"/>
              </w:rPr>
              <w:t>MPCs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right="989"/>
              <w:jc w:val="right"/>
            </w:pPr>
            <w:r>
              <w:rPr>
                <w:color w:val="BF0000"/>
              </w:rPr>
              <w:t>26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16" w:right="988"/>
              <w:jc w:val="center"/>
            </w:pPr>
            <w:r>
              <w:rPr>
                <w:color w:val="BF0000"/>
              </w:rPr>
              <w:t>25</w:t>
            </w:r>
          </w:p>
        </w:tc>
      </w:tr>
      <w:tr w:rsidR="00152EE7" w:rsidTr="00152EE7">
        <w:trPr>
          <w:trHeight w:val="233"/>
        </w:trPr>
        <w:tc>
          <w:tcPr>
            <w:tcW w:w="153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6"/>
            </w:pPr>
            <w:r>
              <w:rPr>
                <w:color w:val="BF0000"/>
              </w:rPr>
              <w:t>CBZ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right="989"/>
              <w:jc w:val="right"/>
            </w:pPr>
            <w:r>
              <w:rPr>
                <w:color w:val="BF0000"/>
              </w:rPr>
              <w:t>33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14" w:right="988"/>
              <w:jc w:val="center"/>
            </w:pPr>
            <w:r>
              <w:rPr>
                <w:color w:val="BF0000"/>
              </w:rPr>
              <w:t>32</w:t>
            </w:r>
          </w:p>
        </w:tc>
      </w:tr>
      <w:tr w:rsidR="00152EE7" w:rsidTr="00152EE7">
        <w:trPr>
          <w:trHeight w:val="350"/>
        </w:trPr>
        <w:tc>
          <w:tcPr>
            <w:tcW w:w="153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6"/>
            </w:pPr>
            <w:r>
              <w:rPr>
                <w:color w:val="BF0000"/>
              </w:rPr>
              <w:t>BZH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right="989"/>
              <w:jc w:val="right"/>
            </w:pPr>
            <w:r>
              <w:rPr>
                <w:color w:val="BF0000"/>
              </w:rPr>
              <w:t>32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14" w:right="988"/>
              <w:jc w:val="center"/>
            </w:pPr>
            <w:r>
              <w:rPr>
                <w:color w:val="BF0000"/>
              </w:rPr>
              <w:t>31</w:t>
            </w:r>
          </w:p>
        </w:tc>
      </w:tr>
      <w:tr w:rsidR="00152EE7" w:rsidTr="00152EE7">
        <w:trPr>
          <w:trHeight w:val="242"/>
        </w:trPr>
        <w:tc>
          <w:tcPr>
            <w:tcW w:w="1534" w:type="dxa"/>
            <w:vMerge w:val="restart"/>
            <w:tcBorders>
              <w:top w:val="single" w:sz="4" w:space="0" w:color="000000"/>
              <w:bottom w:val="nil"/>
            </w:tcBorders>
          </w:tcPr>
          <w:p w:rsidR="00152EE7" w:rsidRDefault="00152EE7" w:rsidP="004E2D88">
            <w:pPr>
              <w:pStyle w:val="TableParagraph"/>
              <w:spacing w:before="6"/>
              <w:rPr>
                <w:rFonts w:ascii="Cambria"/>
                <w:b/>
                <w:sz w:val="23"/>
              </w:rPr>
            </w:pPr>
          </w:p>
          <w:p w:rsidR="00152EE7" w:rsidRDefault="00152EE7" w:rsidP="004E2D8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702FA0"/>
              </w:rPr>
              <w:t>2021-2022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before="7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color w:val="BF0000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6"/>
              <w:rPr>
                <w:rFonts w:ascii="Cambria"/>
                <w:b/>
                <w:sz w:val="23"/>
              </w:rPr>
            </w:pPr>
          </w:p>
          <w:p w:rsidR="00152EE7" w:rsidRDefault="00152EE7" w:rsidP="004E2D88">
            <w:pPr>
              <w:pStyle w:val="TableParagraph"/>
              <w:ind w:left="407" w:right="452"/>
              <w:jc w:val="center"/>
              <w:rPr>
                <w:b/>
              </w:rPr>
            </w:pPr>
            <w:r>
              <w:rPr>
                <w:b/>
                <w:color w:val="BF0000"/>
              </w:rPr>
              <w:t>B.A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6"/>
            </w:pPr>
            <w:r>
              <w:rPr>
                <w:color w:val="BF0000"/>
              </w:rPr>
              <w:t>HEP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right="989"/>
              <w:jc w:val="right"/>
            </w:pPr>
            <w:r>
              <w:rPr>
                <w:color w:val="BF0000"/>
              </w:rPr>
              <w:t>66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14" w:right="988"/>
              <w:jc w:val="center"/>
            </w:pPr>
            <w:r>
              <w:rPr>
                <w:color w:val="BF0000"/>
              </w:rPr>
              <w:t>66</w:t>
            </w:r>
          </w:p>
        </w:tc>
      </w:tr>
      <w:tr w:rsidR="00152EE7" w:rsidTr="00152EE7">
        <w:trPr>
          <w:trHeight w:val="233"/>
        </w:trPr>
        <w:tc>
          <w:tcPr>
            <w:tcW w:w="1534" w:type="dxa"/>
            <w:vMerge/>
            <w:tcBorders>
              <w:top w:val="single" w:sz="4" w:space="0" w:color="000000"/>
              <w:bottom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6"/>
            </w:pPr>
            <w:r>
              <w:rPr>
                <w:color w:val="BF0000"/>
              </w:rPr>
              <w:t>SLP.TEL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right="989"/>
              <w:jc w:val="right"/>
            </w:pPr>
            <w:r>
              <w:rPr>
                <w:color w:val="BF0000"/>
              </w:rPr>
              <w:t>33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14" w:right="988"/>
              <w:jc w:val="center"/>
            </w:pPr>
            <w:r>
              <w:rPr>
                <w:color w:val="BF0000"/>
              </w:rPr>
              <w:t>33</w:t>
            </w:r>
          </w:p>
        </w:tc>
      </w:tr>
      <w:tr w:rsidR="00152EE7" w:rsidTr="00152EE7">
        <w:trPr>
          <w:trHeight w:val="206"/>
        </w:trPr>
        <w:tc>
          <w:tcPr>
            <w:tcW w:w="1534" w:type="dxa"/>
            <w:vMerge/>
            <w:tcBorders>
              <w:top w:val="single" w:sz="4" w:space="0" w:color="000000"/>
              <w:bottom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6"/>
            </w:pPr>
            <w:r>
              <w:rPr>
                <w:color w:val="BF0000"/>
              </w:rPr>
              <w:t>SPL.ENG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right="989"/>
              <w:jc w:val="right"/>
            </w:pPr>
            <w:r>
              <w:rPr>
                <w:color w:val="BF0000"/>
              </w:rPr>
              <w:t>33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14" w:right="988"/>
              <w:jc w:val="center"/>
            </w:pPr>
            <w:r>
              <w:rPr>
                <w:color w:val="BF0000"/>
              </w:rPr>
              <w:t>33</w:t>
            </w:r>
          </w:p>
        </w:tc>
      </w:tr>
      <w:tr w:rsidR="00152EE7" w:rsidTr="00152EE7">
        <w:trPr>
          <w:trHeight w:val="233"/>
        </w:trPr>
        <w:tc>
          <w:tcPr>
            <w:tcW w:w="1534" w:type="dxa"/>
            <w:vMerge w:val="restart"/>
            <w:tcBorders>
              <w:top w:val="nil"/>
            </w:tcBorders>
          </w:tcPr>
          <w:p w:rsidR="00152EE7" w:rsidRDefault="00152EE7" w:rsidP="004E2D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before="7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ind w:right="109"/>
              <w:jc w:val="center"/>
              <w:rPr>
                <w:b/>
              </w:rPr>
            </w:pPr>
            <w:r>
              <w:rPr>
                <w:b/>
                <w:color w:val="BF0000"/>
              </w:rPr>
              <w:t>3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before="7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ind w:left="304"/>
              <w:rPr>
                <w:b/>
              </w:rPr>
            </w:pPr>
            <w:r>
              <w:rPr>
                <w:b/>
                <w:color w:val="BF0000"/>
              </w:rPr>
              <w:t>B.COM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6"/>
            </w:pPr>
            <w:r>
              <w:rPr>
                <w:color w:val="BF0000"/>
              </w:rPr>
              <w:t>B.com(G)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right="989"/>
              <w:jc w:val="right"/>
            </w:pPr>
            <w:r>
              <w:rPr>
                <w:color w:val="BF0000"/>
              </w:rPr>
              <w:t>62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65" w:lineRule="exact"/>
              <w:ind w:left="1014" w:right="988"/>
              <w:jc w:val="center"/>
            </w:pPr>
            <w:r>
              <w:rPr>
                <w:color w:val="BF0000"/>
              </w:rPr>
              <w:t>53</w:t>
            </w:r>
          </w:p>
        </w:tc>
      </w:tr>
      <w:tr w:rsidR="00152EE7" w:rsidTr="00152EE7">
        <w:trPr>
          <w:trHeight w:val="222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bottom w:val="single" w:sz="4" w:space="0" w:color="000000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B.Com(Voc)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right="989"/>
              <w:jc w:val="right"/>
            </w:pPr>
            <w:r>
              <w:rPr>
                <w:color w:val="BF0000"/>
              </w:rPr>
              <w:t>54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14" w:right="988"/>
              <w:jc w:val="center"/>
            </w:pPr>
            <w:r>
              <w:rPr>
                <w:color w:val="BF0000"/>
              </w:rPr>
              <w:t>52</w:t>
            </w:r>
          </w:p>
        </w:tc>
      </w:tr>
      <w:tr w:rsidR="00152EE7" w:rsidTr="00152EE7">
        <w:trPr>
          <w:trHeight w:val="204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8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ind w:right="209"/>
              <w:jc w:val="center"/>
              <w:rPr>
                <w:b/>
              </w:rPr>
            </w:pPr>
            <w:r>
              <w:rPr>
                <w:b/>
                <w:color w:val="BF0000"/>
              </w:rPr>
              <w:t>5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spacing w:before="8"/>
              <w:rPr>
                <w:rFonts w:ascii="Cambria"/>
                <w:b/>
              </w:rPr>
            </w:pPr>
          </w:p>
          <w:p w:rsidR="00152EE7" w:rsidRDefault="00152EE7" w:rsidP="004E2D88">
            <w:pPr>
              <w:pStyle w:val="TableParagraph"/>
              <w:ind w:left="405"/>
              <w:rPr>
                <w:b/>
              </w:rPr>
            </w:pPr>
            <w:r>
              <w:rPr>
                <w:b/>
                <w:color w:val="BF0000"/>
              </w:rPr>
              <w:t>B.SC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MPC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right="989"/>
              <w:jc w:val="right"/>
            </w:pPr>
            <w:r>
              <w:rPr>
                <w:color w:val="BF0000"/>
              </w:rPr>
              <w:t>35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14" w:right="988"/>
              <w:jc w:val="center"/>
            </w:pPr>
            <w:r>
              <w:rPr>
                <w:color w:val="BF0000"/>
              </w:rPr>
              <w:t>32</w:t>
            </w:r>
          </w:p>
        </w:tc>
      </w:tr>
      <w:tr w:rsidR="00152EE7" w:rsidTr="00152EE7">
        <w:trPr>
          <w:trHeight w:val="204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MPCs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right="989"/>
              <w:jc w:val="right"/>
            </w:pPr>
            <w:r>
              <w:rPr>
                <w:color w:val="BF0000"/>
              </w:rPr>
              <w:t>35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14" w:right="988"/>
              <w:jc w:val="center"/>
            </w:pPr>
            <w:r>
              <w:rPr>
                <w:color w:val="BF0000"/>
              </w:rPr>
              <w:t>35</w:t>
            </w:r>
          </w:p>
        </w:tc>
      </w:tr>
      <w:tr w:rsidR="00152EE7" w:rsidTr="004E2D88">
        <w:trPr>
          <w:trHeight w:val="330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CBZ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right="989"/>
              <w:jc w:val="right"/>
            </w:pPr>
            <w:r>
              <w:rPr>
                <w:color w:val="BF0000"/>
              </w:rPr>
              <w:t>32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14" w:right="988"/>
              <w:jc w:val="center"/>
            </w:pPr>
            <w:r>
              <w:rPr>
                <w:color w:val="BF0000"/>
              </w:rPr>
              <w:t>32</w:t>
            </w:r>
          </w:p>
        </w:tc>
      </w:tr>
      <w:tr w:rsidR="00152EE7" w:rsidTr="004E2D88">
        <w:trPr>
          <w:trHeight w:val="337"/>
        </w:trPr>
        <w:tc>
          <w:tcPr>
            <w:tcW w:w="153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152EE7" w:rsidRDefault="00152EE7" w:rsidP="004E2D8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6"/>
            </w:pPr>
            <w:r>
              <w:rPr>
                <w:color w:val="BF0000"/>
              </w:rPr>
              <w:t>BZH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right="989"/>
              <w:jc w:val="right"/>
            </w:pPr>
            <w:r>
              <w:rPr>
                <w:color w:val="BF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:rsidR="00152EE7" w:rsidRDefault="00152EE7" w:rsidP="004E2D88">
            <w:pPr>
              <w:pStyle w:val="TableParagraph"/>
              <w:spacing w:line="255" w:lineRule="exact"/>
              <w:ind w:left="1014" w:right="988"/>
              <w:jc w:val="center"/>
            </w:pPr>
            <w:r>
              <w:rPr>
                <w:color w:val="BF0000"/>
              </w:rPr>
              <w:t>36</w:t>
            </w:r>
          </w:p>
        </w:tc>
      </w:tr>
    </w:tbl>
    <w:p w:rsidR="00BD3B22" w:rsidRPr="00E5207B" w:rsidRDefault="00BD3B22" w:rsidP="00BD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3B22" w:rsidRPr="00314F16" w:rsidRDefault="00BD3B22" w:rsidP="00BD3B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Semester wise </w:t>
      </w:r>
      <w:r w:rsidRPr="00E5207B">
        <w:rPr>
          <w:rFonts w:ascii="Times New Roman" w:hAnsi="Times New Roman" w:cs="Times New Roman"/>
          <w:sz w:val="24"/>
          <w:szCs w:val="24"/>
        </w:rPr>
        <w:t>Result Analysis 2023-24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738"/>
        <w:gridCol w:w="1080"/>
        <w:gridCol w:w="2520"/>
        <w:gridCol w:w="1170"/>
        <w:gridCol w:w="720"/>
        <w:gridCol w:w="810"/>
      </w:tblGrid>
      <w:tr w:rsidR="00BD3B22" w:rsidTr="00443B75">
        <w:trPr>
          <w:trHeight w:val="413"/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7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SI.No</w:t>
            </w:r>
          </w:p>
        </w:tc>
        <w:tc>
          <w:tcPr>
            <w:tcW w:w="108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7619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C67619">
              <w:rPr>
                <w:rFonts w:ascii="Times New Roman" w:hAnsi="Times New Roman" w:cs="Times New Roman"/>
                <w:b/>
                <w:bCs/>
              </w:rPr>
              <w:t>Groups</w:t>
            </w:r>
          </w:p>
        </w:tc>
        <w:tc>
          <w:tcPr>
            <w:tcW w:w="1170" w:type="dxa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6761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APPEARED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7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7619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vMerge w:val="restart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 xml:space="preserve">    I SEM</w:t>
            </w: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B.A(History)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75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B.A(Political Science)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86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B.A(SPL  English)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83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B.A(SPL  Telugu)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70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B.Com(GENERAL)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71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B.Com(</w:t>
            </w:r>
            <w:r w:rsidRPr="00C67619">
              <w:rPr>
                <w:rFonts w:ascii="Times New Roman" w:hAnsi="Times New Roman" w:cs="Times New Roman"/>
                <w:sz w:val="20"/>
                <w:szCs w:val="20"/>
              </w:rPr>
              <w:t>Computer Application)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96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B.SC(Chemistry)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55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B.SC(Botany)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89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B.SC(Zoology)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57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B.SC(</w:t>
            </w:r>
            <w:r w:rsidRPr="00C67619">
              <w:rPr>
                <w:rFonts w:ascii="Times New Roman" w:hAnsi="Times New Roman" w:cs="Times New Roman"/>
                <w:sz w:val="20"/>
                <w:szCs w:val="20"/>
              </w:rPr>
              <w:t>Computer Science)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87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Total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77.9</w:t>
            </w:r>
          </w:p>
        </w:tc>
      </w:tr>
    </w:tbl>
    <w:p w:rsidR="00BD3B22" w:rsidRDefault="00BD3B22" w:rsidP="00BD3B22"/>
    <w:tbl>
      <w:tblPr>
        <w:tblStyle w:val="TableGrid"/>
        <w:tblW w:w="0" w:type="auto"/>
        <w:jc w:val="center"/>
        <w:tblLayout w:type="fixed"/>
        <w:tblLook w:val="04A0"/>
      </w:tblPr>
      <w:tblGrid>
        <w:gridCol w:w="738"/>
        <w:gridCol w:w="1080"/>
        <w:gridCol w:w="2520"/>
        <w:gridCol w:w="1170"/>
        <w:gridCol w:w="720"/>
        <w:gridCol w:w="810"/>
      </w:tblGrid>
      <w:tr w:rsidR="00BD3B22" w:rsidRPr="00C67619" w:rsidTr="00443B75">
        <w:trPr>
          <w:trHeight w:val="413"/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7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SI.No</w:t>
            </w:r>
          </w:p>
        </w:tc>
        <w:tc>
          <w:tcPr>
            <w:tcW w:w="108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7619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C67619">
              <w:rPr>
                <w:rFonts w:ascii="Times New Roman" w:hAnsi="Times New Roman" w:cs="Times New Roman"/>
                <w:b/>
                <w:bCs/>
              </w:rPr>
              <w:t>Groups</w:t>
            </w:r>
          </w:p>
        </w:tc>
        <w:tc>
          <w:tcPr>
            <w:tcW w:w="1170" w:type="dxa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6761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APPEARED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7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7619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vMerge w:val="restart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B.A(HEP</w:t>
            </w:r>
            <w:r w:rsidRPr="00C6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B.A(</w:t>
            </w:r>
            <w:r w:rsidRPr="00C67619">
              <w:rPr>
                <w:rFonts w:ascii="Times New Roman" w:hAnsi="Times New Roman" w:cs="Times New Roman"/>
              </w:rPr>
              <w:t>SPL  English)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B.A(SPL  Telugu</w:t>
            </w:r>
            <w:r w:rsidRPr="00C6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B.A(Journalism and Mass Communication</w:t>
            </w:r>
            <w:r w:rsidRPr="00C6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B.Com(GENERAL)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B.Com(</w:t>
            </w:r>
            <w:r w:rsidRPr="00C67619">
              <w:rPr>
                <w:rFonts w:ascii="Times New Roman" w:hAnsi="Times New Roman" w:cs="Times New Roman"/>
                <w:sz w:val="20"/>
                <w:szCs w:val="20"/>
              </w:rPr>
              <w:t>Computer Application)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B.Sc(MPC</w:t>
            </w:r>
            <w:r w:rsidRPr="00C6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B.Sc(MPCs</w:t>
            </w:r>
            <w:r w:rsidRPr="00C6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B.Sc(CBZ</w:t>
            </w:r>
            <w:r w:rsidRPr="00C6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</w:t>
            </w:r>
            <w:r w:rsidRPr="00C6761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BZH</w:t>
            </w:r>
            <w:r w:rsidRPr="00C676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</w:t>
            </w:r>
            <w:r w:rsidRPr="00C6761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Web enabled Technoligy)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12</w:t>
            </w:r>
          </w:p>
        </w:tc>
        <w:tc>
          <w:tcPr>
            <w:tcW w:w="108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</w:t>
            </w:r>
            <w:r w:rsidRPr="00C6761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Seed Technology)</w:t>
            </w:r>
          </w:p>
        </w:tc>
        <w:tc>
          <w:tcPr>
            <w:tcW w:w="1170" w:type="dxa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Total</w:t>
            </w:r>
          </w:p>
        </w:tc>
        <w:tc>
          <w:tcPr>
            <w:tcW w:w="1170" w:type="dxa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720" w:type="dxa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</w:tbl>
    <w:p w:rsidR="00BD3B22" w:rsidRDefault="00BD3B22" w:rsidP="00BD3B22"/>
    <w:tbl>
      <w:tblPr>
        <w:tblStyle w:val="TableGrid"/>
        <w:tblW w:w="0" w:type="auto"/>
        <w:jc w:val="center"/>
        <w:tblLayout w:type="fixed"/>
        <w:tblLook w:val="04A0"/>
      </w:tblPr>
      <w:tblGrid>
        <w:gridCol w:w="738"/>
        <w:gridCol w:w="1080"/>
        <w:gridCol w:w="2520"/>
        <w:gridCol w:w="1170"/>
        <w:gridCol w:w="720"/>
        <w:gridCol w:w="810"/>
      </w:tblGrid>
      <w:tr w:rsidR="00BD3B22" w:rsidRPr="00C67619" w:rsidTr="00443B75">
        <w:trPr>
          <w:trHeight w:val="413"/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7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SI.No</w:t>
            </w:r>
          </w:p>
        </w:tc>
        <w:tc>
          <w:tcPr>
            <w:tcW w:w="108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7619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C67619">
              <w:rPr>
                <w:rFonts w:ascii="Times New Roman" w:hAnsi="Times New Roman" w:cs="Times New Roman"/>
                <w:b/>
                <w:bCs/>
              </w:rPr>
              <w:t>Groups</w:t>
            </w:r>
          </w:p>
        </w:tc>
        <w:tc>
          <w:tcPr>
            <w:tcW w:w="1170" w:type="dxa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6761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APPEARED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7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7619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vMerge w:val="restart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V</w:t>
            </w:r>
            <w:r w:rsidRPr="00C676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67619">
              <w:rPr>
                <w:rFonts w:ascii="Times New Roman" w:hAnsi="Times New Roman" w:cs="Times New Roman"/>
              </w:rPr>
              <w:t>SEM</w:t>
            </w: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B.A(HEP</w:t>
            </w:r>
            <w:r w:rsidRPr="00C6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B.A(</w:t>
            </w:r>
            <w:r w:rsidRPr="00C67619">
              <w:rPr>
                <w:rFonts w:ascii="Times New Roman" w:hAnsi="Times New Roman" w:cs="Times New Roman"/>
              </w:rPr>
              <w:t>SPL  English)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B.A(SPL  Telugu</w:t>
            </w:r>
            <w:r w:rsidRPr="00C6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B.A(</w:t>
            </w:r>
            <w:r w:rsidRPr="00B951B3">
              <w:rPr>
                <w:rFonts w:ascii="Times New Roman" w:hAnsi="Times New Roman" w:cs="Times New Roman"/>
                <w:sz w:val="20"/>
                <w:szCs w:val="20"/>
              </w:rPr>
              <w:t>Journalism and Mass Communication)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B.Com(GENERAL)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B.Com(</w:t>
            </w:r>
            <w:r w:rsidRPr="00B951B3">
              <w:rPr>
                <w:rFonts w:ascii="Times New Roman" w:hAnsi="Times New Roman" w:cs="Times New Roman"/>
                <w:sz w:val="18"/>
                <w:szCs w:val="18"/>
              </w:rPr>
              <w:t>Computer Application)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B.Sc(MPC</w:t>
            </w:r>
            <w:r w:rsidRPr="00C6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B.Sc(MPCs</w:t>
            </w:r>
            <w:r w:rsidRPr="00C6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B.Sc(CBZ</w:t>
            </w:r>
            <w:r w:rsidRPr="00C6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 w:rsidRPr="00C676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vMerge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</w:t>
            </w:r>
            <w:r w:rsidRPr="00C6761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BZH</w:t>
            </w:r>
            <w:r w:rsidRPr="00C676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BD3B22" w:rsidRPr="00C67619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</w:t>
            </w:r>
            <w:r w:rsidRPr="00C67619">
              <w:rPr>
                <w:rFonts w:ascii="Times New Roman" w:hAnsi="Times New Roman" w:cs="Times New Roman"/>
              </w:rPr>
              <w:t>(</w:t>
            </w:r>
            <w:r w:rsidRPr="00B951B3">
              <w:rPr>
                <w:rFonts w:ascii="Times New Roman" w:hAnsi="Times New Roman" w:cs="Times New Roman"/>
                <w:sz w:val="18"/>
                <w:szCs w:val="18"/>
              </w:rPr>
              <w:t>Web enabled Technoligy)</w:t>
            </w:r>
            <w:r w:rsidRPr="00B951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17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Pr="00C67619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12</w:t>
            </w:r>
          </w:p>
        </w:tc>
        <w:tc>
          <w:tcPr>
            <w:tcW w:w="108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</w:t>
            </w:r>
            <w:r w:rsidRPr="00C6761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Seed Technology)</w:t>
            </w:r>
          </w:p>
        </w:tc>
        <w:tc>
          <w:tcPr>
            <w:tcW w:w="1170" w:type="dxa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0" w:type="dxa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BD3B22" w:rsidTr="00443B75">
        <w:trPr>
          <w:jc w:val="center"/>
        </w:trPr>
        <w:tc>
          <w:tcPr>
            <w:tcW w:w="738" w:type="dxa"/>
          </w:tcPr>
          <w:p w:rsidR="00BD3B22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D3B22" w:rsidRPr="00C67619" w:rsidRDefault="00BD3B22" w:rsidP="0044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D3B22" w:rsidRDefault="00BD3B22" w:rsidP="00443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Total</w:t>
            </w:r>
          </w:p>
        </w:tc>
        <w:tc>
          <w:tcPr>
            <w:tcW w:w="1170" w:type="dxa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720" w:type="dxa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22" w:rsidRDefault="00BD3B22" w:rsidP="00443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</w:tbl>
    <w:p w:rsidR="00BD3B22" w:rsidRDefault="00BD3B22" w:rsidP="00152EE7"/>
    <w:sectPr w:rsidR="00BD3B22" w:rsidSect="00152E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152EE7"/>
    <w:rsid w:val="00152EE7"/>
    <w:rsid w:val="005D1912"/>
    <w:rsid w:val="006A4E25"/>
    <w:rsid w:val="00BD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25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2EE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26"/>
      <w:szCs w:val="26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52EE7"/>
    <w:rPr>
      <w:rFonts w:ascii="Cambria" w:eastAsia="Cambria" w:hAnsi="Cambria" w:cs="Cambria"/>
      <w:b/>
      <w:bCs/>
      <w:sz w:val="26"/>
      <w:szCs w:val="26"/>
      <w:lang w:bidi="ar-SA"/>
    </w:rPr>
  </w:style>
  <w:style w:type="paragraph" w:customStyle="1" w:styleId="TableParagraph">
    <w:name w:val="Table Paragraph"/>
    <w:basedOn w:val="Normal"/>
    <w:uiPriority w:val="1"/>
    <w:qFormat/>
    <w:rsid w:val="00152E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ar-SA"/>
    </w:rPr>
  </w:style>
  <w:style w:type="table" w:styleId="TableGrid">
    <w:name w:val="Table Grid"/>
    <w:basedOn w:val="TableNormal"/>
    <w:uiPriority w:val="59"/>
    <w:rsid w:val="00BD3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gdcpdr</dc:creator>
  <cp:keywords/>
  <dc:description/>
  <cp:lastModifiedBy>cc</cp:lastModifiedBy>
  <cp:revision>3</cp:revision>
  <dcterms:created xsi:type="dcterms:W3CDTF">2024-05-01T05:49:00Z</dcterms:created>
  <dcterms:modified xsi:type="dcterms:W3CDTF">2024-05-18T09:07:00Z</dcterms:modified>
</cp:coreProperties>
</file>